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24" w:rsidRDefault="006E1B88" w:rsidP="003123D6">
      <w:pPr>
        <w:jc w:val="both"/>
      </w:pPr>
      <w:r>
        <w:t>PALAZZO MONFERRATO APERTO PE</w:t>
      </w:r>
      <w:bookmarkStart w:id="0" w:name="_GoBack"/>
      <w:bookmarkEnd w:id="0"/>
      <w:r w:rsidR="00391E24">
        <w:t>R FLOREALE</w:t>
      </w:r>
    </w:p>
    <w:p w:rsidR="00391E24" w:rsidRDefault="00391E24" w:rsidP="003123D6">
      <w:pPr>
        <w:jc w:val="both"/>
      </w:pPr>
    </w:p>
    <w:p w:rsidR="00F30B44" w:rsidRDefault="003123D6" w:rsidP="003123D6">
      <w:pPr>
        <w:jc w:val="both"/>
      </w:pPr>
      <w:r>
        <w:t xml:space="preserve">Palazzo Monferrato, inserito nel cuore del centro storico </w:t>
      </w:r>
      <w:r w:rsidR="00000736">
        <w:t xml:space="preserve">di Alessandria, </w:t>
      </w:r>
      <w:r>
        <w:t>in quella via San Lorenzo che</w:t>
      </w:r>
      <w:r w:rsidR="00000736">
        <w:t xml:space="preserve"> ne</w:t>
      </w:r>
      <w:r>
        <w:t xml:space="preserve"> è l’arteria</w:t>
      </w:r>
      <w:r w:rsidR="00000736">
        <w:t xml:space="preserve"> commerciale</w:t>
      </w:r>
      <w:r>
        <w:t xml:space="preserve">, è stato realizzato nel 1931-32 su progetto dell’architetto torinese Giovanni </w:t>
      </w:r>
      <w:proofErr w:type="spellStart"/>
      <w:r>
        <w:t>Chevalley</w:t>
      </w:r>
      <w:proofErr w:type="spellEnd"/>
      <w:r>
        <w:t xml:space="preserve">. L’edificio, in stile eclettico, ha ospitato per settant’anni gli uffici della Camera di Commercio di Alessandria; dal 2001 è utilizzato dall’ente camerale come sede stabile del Museo ACDB, al terzo piano, ma offre anche spazi per incontri </w:t>
      </w:r>
      <w:r w:rsidR="00000736">
        <w:t>(nel</w:t>
      </w:r>
      <w:r>
        <w:t xml:space="preserve"> salone del piano terreno) e per importanti mostre temporanee (al secondo piano).</w:t>
      </w:r>
    </w:p>
    <w:p w:rsidR="003123D6" w:rsidRDefault="003123D6" w:rsidP="003123D6">
      <w:pPr>
        <w:jc w:val="both"/>
      </w:pPr>
    </w:p>
    <w:p w:rsidR="003123D6" w:rsidRDefault="00B63E22" w:rsidP="003123D6">
      <w:pPr>
        <w:jc w:val="both"/>
      </w:pPr>
      <w:r w:rsidRPr="00B63E22">
        <w:rPr>
          <w:b/>
        </w:rPr>
        <w:t>Il m</w:t>
      </w:r>
      <w:r w:rsidR="003123D6" w:rsidRPr="00B63E22">
        <w:rPr>
          <w:b/>
        </w:rPr>
        <w:t>useo ACDB</w:t>
      </w:r>
      <w:r w:rsidR="003123D6">
        <w:t xml:space="preserve"> raccoglie testimonianze (tra cui biciclette, cimeli, manifesti d’epoca, documenti, un archivio fotografico digitalizzato) che raccontano gli anni della </w:t>
      </w:r>
      <w:r w:rsidR="003123D6" w:rsidRPr="0081237B">
        <w:rPr>
          <w:i/>
        </w:rPr>
        <w:t xml:space="preserve">Belle </w:t>
      </w:r>
      <w:proofErr w:type="spellStart"/>
      <w:r w:rsidR="003123D6" w:rsidRPr="0081237B">
        <w:rPr>
          <w:i/>
        </w:rPr>
        <w:t>Epoque</w:t>
      </w:r>
      <w:proofErr w:type="spellEnd"/>
      <w:r w:rsidR="0081237B">
        <w:t xml:space="preserve"> (1865-1915)</w:t>
      </w:r>
      <w:r w:rsidR="003123D6">
        <w:t xml:space="preserve"> in cui Alessandria fu la capit</w:t>
      </w:r>
      <w:r>
        <w:t>ale ciclistica del nostro paese, arrivando a comprendere gli anni d’oro dei Campionissimi Costante Girardengo e Fausto Coppi.</w:t>
      </w:r>
    </w:p>
    <w:p w:rsidR="00391E24" w:rsidRDefault="00391E24" w:rsidP="003123D6">
      <w:pPr>
        <w:jc w:val="both"/>
      </w:pPr>
    </w:p>
    <w:p w:rsidR="00391E24" w:rsidRDefault="00391E24" w:rsidP="003123D6">
      <w:pPr>
        <w:jc w:val="both"/>
      </w:pPr>
      <w:r w:rsidRPr="00B63E22">
        <w:rPr>
          <w:b/>
        </w:rPr>
        <w:t>La mostra “Alessandria. Il Novecento”,</w:t>
      </w:r>
      <w:r>
        <w:t xml:space="preserve"> a cura di Maria Luisa Caffarelli e Rino Tacchella, racconta la lunga avventura della produzione artistica alessandrina lungo il secolo scorso: da </w:t>
      </w:r>
      <w:proofErr w:type="spellStart"/>
      <w:r>
        <w:t>Pellizza</w:t>
      </w:r>
      <w:proofErr w:type="spellEnd"/>
      <w:r>
        <w:t xml:space="preserve"> da Volpedo a </w:t>
      </w:r>
      <w:proofErr w:type="spellStart"/>
      <w:r>
        <w:t>Morbelli</w:t>
      </w:r>
      <w:proofErr w:type="spellEnd"/>
      <w:r>
        <w:t xml:space="preserve">, da </w:t>
      </w:r>
      <w:proofErr w:type="spellStart"/>
      <w:r>
        <w:t>Bistolfi</w:t>
      </w:r>
      <w:proofErr w:type="spellEnd"/>
      <w:r>
        <w:t xml:space="preserve"> a Carrà, senza trascurare decine e decine di nomi di artisti di grande pregio che hanno saputo dialogare con i movimenti più significativi dell’arte italiana ed europea e sono stati sovente invitati a rassegne come la Biennale di Venezia.</w:t>
      </w:r>
    </w:p>
    <w:p w:rsidR="00391E24" w:rsidRDefault="00391E24" w:rsidP="003123D6">
      <w:pPr>
        <w:jc w:val="both"/>
      </w:pPr>
    </w:p>
    <w:p w:rsidR="00391E24" w:rsidRDefault="00391E24" w:rsidP="003123D6">
      <w:pPr>
        <w:jc w:val="both"/>
      </w:pPr>
      <w:r>
        <w:t>Il Museo ACDB e la mostra “IL NOVECENTO” saranno aperti al pubblico nelle giornate di sabato 23 e domenica 24 aprile dalle 10 alle 13 e dalla 16 alle 19. Ingresso libero e gratuito.</w:t>
      </w:r>
    </w:p>
    <w:sectPr w:rsidR="00391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3D6"/>
    <w:rsid w:val="00000736"/>
    <w:rsid w:val="001E4896"/>
    <w:rsid w:val="003123D6"/>
    <w:rsid w:val="00391E24"/>
    <w:rsid w:val="006E1B88"/>
    <w:rsid w:val="0081237B"/>
    <w:rsid w:val="00B63E22"/>
    <w:rsid w:val="00C726B0"/>
    <w:rsid w:val="00F3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80AD"/>
  <w15:chartTrackingRefBased/>
  <w15:docId w15:val="{EC54A00D-5177-4B68-B4CD-316F12731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 Alessandria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Livraghi Roberto</dc:creator>
  <cp:keywords/>
  <dc:description/>
  <cp:lastModifiedBy>Livraghi Roberto</cp:lastModifiedBy>
  <cp:revision>5</cp:revision>
  <dcterms:created xsi:type="dcterms:W3CDTF">2022-04-12T09:30:00Z</dcterms:created>
  <dcterms:modified xsi:type="dcterms:W3CDTF">2022-04-12T09:37:00Z</dcterms:modified>
</cp:coreProperties>
</file>